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B6" w:rsidRDefault="001C39CA">
      <w:pPr>
        <w:pStyle w:val="Default"/>
        <w:framePr w:w="1977" w:wrap="auto" w:vAnchor="page" w:hAnchor="page" w:x="7462" w:y="1170"/>
        <w:spacing w:after="260"/>
      </w:pPr>
      <w:r>
        <w:rPr>
          <w:noProof/>
        </w:rPr>
        <w:drawing>
          <wp:inline distT="0" distB="0" distL="0" distR="0">
            <wp:extent cx="781050" cy="6953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6B2" w:rsidRDefault="006332B6">
      <w:pPr>
        <w:pStyle w:val="Default"/>
        <w:framePr w:w="7145" w:wrap="auto" w:vAnchor="page" w:hAnchor="page" w:x="4755" w:y="2841"/>
        <w:spacing w:line="253" w:lineRule="atLeas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RECORDS &amp; INFORMATION MANAGEMENT (RIM) PROGRAM </w:t>
      </w:r>
    </w:p>
    <w:p w:rsidR="006332B6" w:rsidRDefault="005E06B2">
      <w:pPr>
        <w:pStyle w:val="Default"/>
        <w:framePr w:w="7145" w:wrap="auto" w:vAnchor="page" w:hAnchor="page" w:x="4755" w:y="2841"/>
        <w:spacing w:line="253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RECORDS</w:t>
      </w:r>
      <w:r w:rsidR="006332B6">
        <w:rPr>
          <w:b/>
          <w:bCs/>
          <w:sz w:val="22"/>
          <w:szCs w:val="22"/>
        </w:rPr>
        <w:t xml:space="preserve"> LIST </w:t>
      </w:r>
    </w:p>
    <w:p w:rsidR="005E06B2" w:rsidRDefault="003E6069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ARCHIVE SYSTEMS</w:t>
      </w:r>
      <w:r w:rsidR="006332B6">
        <w:rPr>
          <w:b/>
          <w:bCs/>
          <w:sz w:val="22"/>
          <w:szCs w:val="22"/>
        </w:rPr>
        <w:t xml:space="preserve"> BOX NO:   </w:t>
      </w:r>
      <w:r w:rsidR="005E06B2">
        <w:rPr>
          <w:b/>
          <w:bCs/>
          <w:sz w:val="22"/>
          <w:szCs w:val="22"/>
        </w:rPr>
        <w:t>GJ0666</w:t>
      </w:r>
      <w:r w:rsidR="005E06B2">
        <w:rPr>
          <w:b/>
          <w:bCs/>
          <w:sz w:val="22"/>
          <w:szCs w:val="22"/>
        </w:rPr>
        <w:tab/>
      </w:r>
      <w:r w:rsidR="005E06B2">
        <w:rPr>
          <w:b/>
          <w:bCs/>
          <w:sz w:val="22"/>
          <w:szCs w:val="22"/>
        </w:rPr>
        <w:tab/>
      </w:r>
      <w:r w:rsidR="005E06B2">
        <w:rPr>
          <w:b/>
          <w:bCs/>
          <w:sz w:val="22"/>
          <w:szCs w:val="22"/>
        </w:rPr>
        <w:tab/>
      </w:r>
      <w:r w:rsidR="005E06B2">
        <w:rPr>
          <w:b/>
          <w:bCs/>
          <w:sz w:val="22"/>
          <w:szCs w:val="22"/>
        </w:rPr>
        <w:tab/>
      </w:r>
      <w:r w:rsidR="005E06B2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5E06B2">
        <w:rPr>
          <w:b/>
          <w:bCs/>
          <w:sz w:val="22"/>
          <w:szCs w:val="22"/>
        </w:rPr>
        <w:tab/>
      </w:r>
      <w:r w:rsidR="006332B6">
        <w:rPr>
          <w:b/>
          <w:bCs/>
          <w:sz w:val="22"/>
          <w:szCs w:val="22"/>
        </w:rPr>
        <w:t xml:space="preserve">MINIMUM RETENTION: Permanent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METRO BOX NO.: COUNC0049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 RANGE/FROM: </w:t>
      </w:r>
      <w:r w:rsidR="005E06B2">
        <w:rPr>
          <w:b/>
          <w:bCs/>
          <w:sz w:val="22"/>
          <w:szCs w:val="22"/>
        </w:rPr>
        <w:t xml:space="preserve"> 0</w:t>
      </w:r>
      <w:r>
        <w:rPr>
          <w:b/>
          <w:bCs/>
          <w:sz w:val="22"/>
          <w:szCs w:val="22"/>
        </w:rPr>
        <w:t xml:space="preserve">2/16/2000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DATE RANGE/TO: </w:t>
      </w:r>
      <w:r w:rsidR="005E06B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11/28/2000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DEPARTMENT CODE: COUNCIL </w:t>
      </w:r>
    </w:p>
    <w:p w:rsidR="005E06B2" w:rsidRDefault="005E06B2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DIVISION CODE:  </w:t>
      </w:r>
      <w:r w:rsidR="006332B6">
        <w:rPr>
          <w:b/>
          <w:bCs/>
          <w:sz w:val="22"/>
          <w:szCs w:val="22"/>
        </w:rPr>
        <w:t xml:space="preserve">COUNC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RECORD SERIES TITLE/ RETENTION NO: Metro Council- Council Committee Meeting Records – Meeting Packets / M04-00-04(a) </w:t>
      </w:r>
    </w:p>
    <w:p w:rsidR="005E06B2" w:rsidRDefault="006332B6">
      <w:pPr>
        <w:pStyle w:val="Default"/>
        <w:framePr w:w="13206" w:wrap="auto" w:vAnchor="page" w:hAnchor="page" w:x="1527" w:y="3853"/>
        <w:spacing w:line="506" w:lineRule="atLeas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CONTENTS: </w:t>
      </w:r>
      <w:r w:rsidR="003E6069">
        <w:rPr>
          <w:b/>
          <w:bCs/>
          <w:sz w:val="22"/>
          <w:szCs w:val="22"/>
        </w:rPr>
        <w:t xml:space="preserve">State and Federal Legislative Agenda Committee Meeting Packets, </w:t>
      </w:r>
      <w:r>
        <w:rPr>
          <w:b/>
          <w:bCs/>
          <w:sz w:val="22"/>
          <w:szCs w:val="22"/>
        </w:rPr>
        <w:t xml:space="preserve">Folders No. 1 - 15 </w:t>
      </w:r>
    </w:p>
    <w:p w:rsidR="006332B6" w:rsidRDefault="006332B6">
      <w:pPr>
        <w:pStyle w:val="Default"/>
        <w:framePr w:w="13206" w:wrap="auto" w:vAnchor="page" w:hAnchor="page" w:x="1527" w:y="3853"/>
        <w:spacing w:line="506" w:lineRule="atLeas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RETAIN UNTIL: Permanent </w:t>
      </w:r>
    </w:p>
    <w:p w:rsidR="006332B6" w:rsidRDefault="001C39CA" w:rsidP="00825AE8">
      <w:pPr>
        <w:pStyle w:val="Default"/>
        <w:ind w:left="13210"/>
        <w:jc w:val="both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95300" cy="4572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25F3" w:rsidRPr="00BD25F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3pt;margin-top:446.05pt;width:582.5pt;height:549.1pt;z-index:251658240;mso-position-horizontal-relative:page;mso-position-vertical-relative:page" wrapcoords="0 0" o:allowincell="f" filled="f" stroked="f">
            <v:textbox>
              <w:txbxContent>
                <w:p w:rsidR="006332B6" w:rsidRDefault="006332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380"/>
                    <w:gridCol w:w="6390"/>
                    <w:gridCol w:w="3080"/>
                  </w:tblGrid>
                  <w:tr w:rsidR="006332B6" w:rsidTr="003E6069">
                    <w:trPr>
                      <w:trHeight w:val="272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Folder No.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Description: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Date of Meeting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February 16,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2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March 15, 2000 </w:t>
                        </w:r>
                      </w:p>
                    </w:tc>
                  </w:tr>
                  <w:tr w:rsidR="006332B6">
                    <w:trPr>
                      <w:trHeight w:val="26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3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April 26, 2000 </w:t>
                        </w:r>
                      </w:p>
                    </w:tc>
                  </w:tr>
                  <w:tr w:rsidR="006332B6">
                    <w:trPr>
                      <w:trHeight w:val="267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4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May 23, 2000 </w:t>
                        </w:r>
                      </w:p>
                    </w:tc>
                  </w:tr>
                </w:tbl>
                <w:p w:rsidR="00BD25F3" w:rsidRDefault="003E6069"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  <w10:wrap type="through" anchorx="page" anchory="page"/>
          </v:shape>
        </w:pict>
      </w:r>
    </w:p>
    <w:p w:rsidR="006332B6" w:rsidRDefault="006332B6">
      <w:pPr>
        <w:pStyle w:val="Default"/>
        <w:framePr w:w="7341" w:wrap="auto" w:vAnchor="page" w:hAnchor="page" w:x="1527" w:y="11296"/>
        <w:rPr>
          <w:color w:val="auto"/>
          <w:sz w:val="20"/>
          <w:szCs w:val="20"/>
        </w:rPr>
      </w:pPr>
      <w:r>
        <w:rPr>
          <w:color w:val="auto"/>
          <w:sz w:val="18"/>
          <w:szCs w:val="18"/>
        </w:rPr>
        <w:t xml:space="preserve">Prepared by Becky Shoemaker, Metro Records Officer </w:t>
      </w:r>
      <w:r>
        <w:rPr>
          <w:color w:val="auto"/>
          <w:sz w:val="20"/>
          <w:szCs w:val="20"/>
        </w:rPr>
        <w:t xml:space="preserve">Page 1 </w:t>
      </w:r>
    </w:p>
    <w:p w:rsidR="006332B6" w:rsidRDefault="006332B6">
      <w:pPr>
        <w:pStyle w:val="Default"/>
        <w:pageBreakBefore/>
        <w:framePr w:w="7341" w:wrap="auto" w:vAnchor="page" w:hAnchor="page" w:x="1527" w:y="11296"/>
        <w:rPr>
          <w:color w:val="auto"/>
          <w:sz w:val="20"/>
          <w:szCs w:val="20"/>
        </w:rPr>
      </w:pPr>
      <w:r>
        <w:rPr>
          <w:color w:val="auto"/>
          <w:sz w:val="18"/>
          <w:szCs w:val="18"/>
        </w:rPr>
        <w:lastRenderedPageBreak/>
        <w:t xml:space="preserve">Prepared by Becky Shoemaker, Metro Records Officer </w:t>
      </w:r>
      <w:r>
        <w:rPr>
          <w:color w:val="auto"/>
          <w:sz w:val="20"/>
          <w:szCs w:val="20"/>
        </w:rPr>
        <w:t xml:space="preserve">Page 2 </w:t>
      </w:r>
    </w:p>
    <w:p w:rsidR="006332B6" w:rsidRDefault="00BD25F3">
      <w:pPr>
        <w:pStyle w:val="Default"/>
      </w:pPr>
      <w:r>
        <w:rPr>
          <w:noProof/>
        </w:rPr>
        <w:pict>
          <v:shape id="_x0000_s1027" type="#_x0000_t202" style="position:absolute;margin-left:76.3pt;margin-top:57.9pt;width:582.5pt;height:557.2pt;z-index:251659264;mso-position-horizontal-relative:page;mso-position-vertical-relative:page" wrapcoords="0 0" o:allowincell="f" filled="f" stroked="f">
            <v:textbox>
              <w:txbxContent>
                <w:p w:rsidR="006332B6" w:rsidRDefault="006332B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Layout w:type="fixed"/>
                    <w:tblLook w:val="0000"/>
                  </w:tblPr>
                  <w:tblGrid>
                    <w:gridCol w:w="1380"/>
                    <w:gridCol w:w="6390"/>
                    <w:gridCol w:w="3080"/>
                  </w:tblGrid>
                  <w:tr w:rsidR="006332B6" w:rsidTr="003E6069">
                    <w:trPr>
                      <w:trHeight w:val="275"/>
                    </w:trPr>
                    <w:tc>
                      <w:tcPr>
                        <w:tcW w:w="13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Folder No.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Description: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6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CCECFF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</w:rPr>
                          <w:t xml:space="preserve">Date of Meeting </w:t>
                        </w:r>
                      </w:p>
                    </w:tc>
                  </w:tr>
                  <w:tr w:rsidR="006332B6">
                    <w:trPr>
                      <w:trHeight w:val="26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5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June 13,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6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June 27,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7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July 11,2000 </w:t>
                        </w:r>
                      </w:p>
                    </w:tc>
                  </w:tr>
                  <w:tr w:rsidR="006332B6">
                    <w:trPr>
                      <w:trHeight w:val="26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8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July 25,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9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August 15, 2000 </w:t>
                        </w:r>
                      </w:p>
                    </w:tc>
                  </w:tr>
                  <w:tr w:rsidR="006332B6">
                    <w:trPr>
                      <w:trHeight w:val="26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10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September 12,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11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September 26, 2000 </w:t>
                        </w:r>
                      </w:p>
                    </w:tc>
                  </w:tr>
                  <w:tr w:rsidR="006332B6">
                    <w:trPr>
                      <w:trHeight w:val="262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12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October 10,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13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October 24,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14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November 14, 2000 </w:t>
                        </w:r>
                      </w:p>
                    </w:tc>
                  </w:tr>
                  <w:tr w:rsidR="006332B6">
                    <w:trPr>
                      <w:trHeight w:val="265"/>
                    </w:trPr>
                    <w:tc>
                      <w:tcPr>
                        <w:tcW w:w="13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Folder 15 </w:t>
                        </w:r>
                      </w:p>
                    </w:tc>
                    <w:tc>
                      <w:tcPr>
                        <w:tcW w:w="63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State and Federal Legislative Agenda Committee Meeting </w:t>
                        </w:r>
                      </w:p>
                    </w:tc>
                    <w:tc>
                      <w:tcPr>
                        <w:tcW w:w="30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6" w:space="0" w:color="000000"/>
                          <w:right w:val="single" w:sz="4" w:space="0" w:color="000000"/>
                        </w:tcBorders>
                        <w:vAlign w:val="center"/>
                      </w:tcPr>
                      <w:p w:rsidR="006332B6" w:rsidRDefault="006332B6">
                        <w:pPr>
                          <w:pStyle w:val="Defaul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 xml:space="preserve">November 28, 2000 </w:t>
                        </w:r>
                      </w:p>
                    </w:tc>
                  </w:tr>
                </w:tbl>
                <w:p w:rsidR="00BD25F3" w:rsidRDefault="00BD25F3"/>
              </w:txbxContent>
            </v:textbox>
            <w10:wrap type="through" anchorx="page" anchory="page"/>
          </v:shape>
        </w:pict>
      </w:r>
    </w:p>
    <w:sectPr w:rsidR="006332B6" w:rsidSect="00BD25F3">
      <w:pgSz w:w="15840" w:h="12240"/>
      <w:pgMar w:top="1138" w:right="641" w:bottom="1317" w:left="116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F0495"/>
    <w:rsid w:val="001C39CA"/>
    <w:rsid w:val="0024037C"/>
    <w:rsid w:val="003E6069"/>
    <w:rsid w:val="005E06B2"/>
    <w:rsid w:val="006332B6"/>
    <w:rsid w:val="00825AE8"/>
    <w:rsid w:val="00AF0495"/>
    <w:rsid w:val="00BD2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5F3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D2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D25F3"/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544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BOX184264049.doc</dc:title>
  <dc:subject/>
  <dc:creator>rebecca</dc:creator>
  <cp:keywords/>
  <dc:description/>
  <cp:lastModifiedBy>rebecca</cp:lastModifiedBy>
  <cp:revision>3</cp:revision>
  <cp:lastPrinted>2010-12-02T01:07:00Z</cp:lastPrinted>
  <dcterms:created xsi:type="dcterms:W3CDTF">2010-12-02T01:11:00Z</dcterms:created>
  <dcterms:modified xsi:type="dcterms:W3CDTF">2010-12-02T18:52:00Z</dcterms:modified>
</cp:coreProperties>
</file>