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BCC5" w14:textId="77777777" w:rsidR="00922B83" w:rsidRDefault="001749A5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drawing>
          <wp:inline distT="0" distB="0" distL="0" distR="0" wp14:anchorId="2CA0FCBD" wp14:editId="370CA000">
            <wp:extent cx="1002030" cy="38163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0BBD0" w14:textId="77777777" w:rsidR="00922B83" w:rsidRDefault="00922B83">
      <w:pPr>
        <w:pStyle w:val="Title"/>
        <w:rPr>
          <w:rFonts w:ascii="CG Omega" w:hAnsi="CG Omega"/>
        </w:rPr>
      </w:pPr>
    </w:p>
    <w:p w14:paraId="5F220A47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37F13F54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3D1744D2" w14:textId="77777777" w:rsidR="00922B83" w:rsidRPr="004C1A55" w:rsidRDefault="00922B83">
      <w:pPr>
        <w:rPr>
          <w:rFonts w:ascii="Arial" w:hAnsi="Arial" w:cs="Arial"/>
        </w:rPr>
      </w:pPr>
    </w:p>
    <w:p w14:paraId="40B7F4D2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6C37EF88" w14:textId="77777777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EE592A" w:rsidRPr="001F198E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38ED2D0B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DE5C38D" w14:textId="77777777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___</w:t>
      </w:r>
      <w:r w:rsidR="00EE592A" w:rsidRPr="001F198E">
        <w:rPr>
          <w:rFonts w:ascii="Arial" w:hAnsi="Arial" w:cs="Arial"/>
        </w:rPr>
        <w:t>x</w:t>
      </w:r>
      <w:r w:rsidR="00E07C58" w:rsidRPr="004C1A55">
        <w:rPr>
          <w:rFonts w:ascii="Arial" w:hAnsi="Arial" w:cs="Arial"/>
        </w:rPr>
        <w:t xml:space="preserve">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14:paraId="728C0024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FEE5218" w14:textId="77777777" w:rsidR="0057451F" w:rsidRPr="004C1A55" w:rsidRDefault="0057451F">
      <w:pPr>
        <w:rPr>
          <w:rFonts w:ascii="Arial" w:hAnsi="Arial" w:cs="Arial"/>
        </w:rPr>
      </w:pPr>
    </w:p>
    <w:p w14:paraId="74D06E02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B193656" w14:textId="77777777" w:rsidR="004C1A55" w:rsidRP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DEPARTMENT:</w:t>
      </w:r>
      <w:r w:rsidR="00EE592A">
        <w:rPr>
          <w:rFonts w:ascii="Arial" w:hAnsi="Arial" w:cs="Arial"/>
          <w:b/>
        </w:rPr>
        <w:t xml:space="preserve"> </w:t>
      </w:r>
      <w:r w:rsidR="002A73CB" w:rsidRPr="002A73CB">
        <w:rPr>
          <w:rFonts w:ascii="Arial" w:hAnsi="Arial" w:cs="Arial"/>
        </w:rPr>
        <w:t>Planning</w:t>
      </w:r>
      <w:r w:rsidR="00EE592A" w:rsidRPr="002A73CB">
        <w:rPr>
          <w:rFonts w:ascii="Arial" w:hAnsi="Arial" w:cs="Arial"/>
        </w:rPr>
        <w:t xml:space="preserve"> &amp; Development</w:t>
      </w:r>
      <w:r w:rsidRPr="004C1A55">
        <w:rPr>
          <w:rFonts w:ascii="Arial" w:hAnsi="Arial" w:cs="Arial"/>
        </w:rPr>
        <w:tab/>
      </w:r>
      <w:r w:rsidRPr="004C1A55">
        <w:rPr>
          <w:rFonts w:ascii="Arial" w:hAnsi="Arial" w:cs="Arial"/>
        </w:rPr>
        <w:tab/>
      </w:r>
      <w:r w:rsidR="00EE592A">
        <w:rPr>
          <w:rFonts w:ascii="Arial" w:hAnsi="Arial" w:cs="Arial"/>
          <w:b/>
        </w:rPr>
        <w:t xml:space="preserve">   </w:t>
      </w:r>
      <w:r w:rsidR="00EE592A">
        <w:rPr>
          <w:rFonts w:ascii="Arial" w:hAnsi="Arial" w:cs="Arial"/>
          <w:b/>
        </w:rPr>
        <w:tab/>
        <w:t xml:space="preserve">PROGRAM:  </w:t>
      </w:r>
      <w:r w:rsidR="00EE592A" w:rsidRPr="002A73CB">
        <w:rPr>
          <w:rFonts w:ascii="Arial" w:hAnsi="Arial" w:cs="Arial"/>
        </w:rPr>
        <w:t>Various</w:t>
      </w:r>
      <w:r w:rsidRPr="002A73CB">
        <w:rPr>
          <w:rFonts w:ascii="Arial" w:hAnsi="Arial" w:cs="Arial"/>
        </w:rPr>
        <w:tab/>
      </w:r>
      <w:r w:rsidRPr="004C1A55">
        <w:rPr>
          <w:rFonts w:ascii="Arial" w:hAnsi="Arial" w:cs="Arial"/>
          <w:b/>
        </w:rPr>
        <w:tab/>
      </w:r>
      <w:r w:rsidRPr="004C1A55">
        <w:rPr>
          <w:rFonts w:ascii="Arial" w:hAnsi="Arial" w:cs="Arial"/>
          <w:b/>
        </w:rPr>
        <w:tab/>
        <w:t>PREPARED BY</w:t>
      </w:r>
      <w:r w:rsidRPr="004C1A55">
        <w:rPr>
          <w:rFonts w:ascii="Arial" w:hAnsi="Arial" w:cs="Arial"/>
        </w:rPr>
        <w:t>:</w:t>
      </w:r>
      <w:r w:rsidR="001F198E">
        <w:rPr>
          <w:rFonts w:ascii="Arial" w:hAnsi="Arial" w:cs="Arial"/>
        </w:rPr>
        <w:t xml:space="preserve"> Mary Anderson</w:t>
      </w:r>
    </w:p>
    <w:p w14:paraId="11468BF0" w14:textId="77777777"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05421F3" w14:textId="5A106D33" w:rsidR="00162692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E4211E" w:rsidRPr="00E4211E">
        <w:rPr>
          <w:rFonts w:ascii="Arial" w:hAnsi="Arial" w:cs="Arial"/>
        </w:rPr>
        <w:t>Project Records, Non Construction Contract Projects</w:t>
      </w:r>
      <w:r w:rsidR="00E4211E">
        <w:rPr>
          <w:rFonts w:ascii="Arial" w:hAnsi="Arial" w:cs="Arial"/>
        </w:rPr>
        <w:t xml:space="preserve"> </w:t>
      </w:r>
    </w:p>
    <w:p w14:paraId="433A168B" w14:textId="77777777" w:rsidR="00812D7E" w:rsidRPr="004F43F8" w:rsidRDefault="00812D7E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6A7191C" w14:textId="77777777" w:rsidR="008F745C" w:rsidRPr="004C1A55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02.01.08</w:t>
      </w:r>
    </w:p>
    <w:p w14:paraId="537AF2A1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2EBAF1D1" w14:textId="77777777" w:rsidR="008F745C" w:rsidRPr="002A73CB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6</w:t>
      </w:r>
      <w:bookmarkStart w:id="0" w:name="_GoBack"/>
      <w:bookmarkEnd w:id="0"/>
      <w:r w:rsidR="00E4211E" w:rsidRPr="00E4211E">
        <w:rPr>
          <w:rFonts w:ascii="Arial" w:hAnsi="Arial" w:cs="Arial"/>
        </w:rPr>
        <w:t xml:space="preserve"> years after expiration or termination of contract</w:t>
      </w:r>
    </w:p>
    <w:p w14:paraId="54DBA4E8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9524B26" w14:textId="02FA6E66"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AF6EBB">
        <w:rPr>
          <w:rFonts w:ascii="Arial" w:hAnsi="Arial" w:cs="Arial"/>
        </w:rPr>
        <w:t>6/29/2016</w:t>
      </w:r>
    </w:p>
    <w:p w14:paraId="3519B5BD" w14:textId="77777777"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65DF1B2" w14:textId="3F42F97D" w:rsidR="00922B8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RANGE/TO</w:t>
      </w:r>
      <w:r w:rsidR="00406AE2">
        <w:rPr>
          <w:rFonts w:ascii="Arial" w:hAnsi="Arial" w:cs="Arial"/>
        </w:rPr>
        <w:t xml:space="preserve">: </w:t>
      </w:r>
      <w:r w:rsidR="00EE592A" w:rsidRPr="001F198E">
        <w:rPr>
          <w:rFonts w:ascii="Arial" w:hAnsi="Arial" w:cs="Arial"/>
        </w:rPr>
        <w:t>6/30/2</w:t>
      </w:r>
      <w:r w:rsidR="00AF6EBB">
        <w:rPr>
          <w:rFonts w:ascii="Arial" w:hAnsi="Arial" w:cs="Arial"/>
        </w:rPr>
        <w:t>020</w:t>
      </w:r>
      <w:r w:rsidR="00E4211E">
        <w:rPr>
          <w:rFonts w:ascii="Arial" w:hAnsi="Arial" w:cs="Arial"/>
        </w:rPr>
        <w:t xml:space="preserve"> </w:t>
      </w:r>
    </w:p>
    <w:p w14:paraId="4D0E11EE" w14:textId="77777777" w:rsidR="00EE592A" w:rsidRPr="004F43F8" w:rsidRDefault="00EE592A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2FD2B041" w14:textId="77777777" w:rsidR="008F745C" w:rsidRPr="004C1A55" w:rsidRDefault="008F745C">
      <w:pPr>
        <w:rPr>
          <w:rFonts w:ascii="Arial" w:hAnsi="Arial" w:cs="Arial"/>
          <w:b/>
        </w:rPr>
      </w:pPr>
    </w:p>
    <w:p w14:paraId="40C06A75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0C0D0DD" w14:textId="404570FC"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6F3442" w:rsidRPr="006F3442">
        <w:rPr>
          <w:rFonts w:ascii="Arial" w:hAnsi="Arial" w:cs="Arial"/>
        </w:rPr>
        <w:t>PLANN0561</w:t>
      </w:r>
    </w:p>
    <w:p w14:paraId="70197743" w14:textId="77777777" w:rsidR="004C1A55" w:rsidRPr="004F43F8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C014266" w14:textId="4BE1AB0A" w:rsidR="008F745C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ACCESS, INC.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6F3442" w:rsidRPr="006F3442">
        <w:rPr>
          <w:rFonts w:ascii="Arial" w:hAnsi="Arial" w:cs="Arial"/>
        </w:rPr>
        <w:t>OREG305419</w:t>
      </w:r>
    </w:p>
    <w:p w14:paraId="775CFCAC" w14:textId="77777777" w:rsidR="00E4211E" w:rsidRPr="004F43F8" w:rsidRDefault="00E4211E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45564679" w14:textId="5AFA62DC"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E4211E">
        <w:rPr>
          <w:rFonts w:ascii="Arial" w:hAnsi="Arial" w:cs="Arial"/>
        </w:rPr>
        <w:t>Planning &amp; Development Closed Contracts – Box #</w:t>
      </w:r>
      <w:r w:rsidR="00931FCD">
        <w:rPr>
          <w:rFonts w:ascii="Arial" w:hAnsi="Arial" w:cs="Arial"/>
        </w:rPr>
        <w:t>3</w:t>
      </w:r>
      <w:r w:rsidR="00F1033D">
        <w:rPr>
          <w:rFonts w:ascii="Arial" w:hAnsi="Arial" w:cs="Arial"/>
        </w:rPr>
        <w:t>1</w:t>
      </w:r>
    </w:p>
    <w:p w14:paraId="19DA70B1" w14:textId="77777777" w:rsidR="004C1A55" w:rsidRDefault="004C1A55" w:rsidP="004C1A55">
      <w:pPr>
        <w:rPr>
          <w:rFonts w:ascii="Arial" w:hAnsi="Arial" w:cs="Arial"/>
        </w:rPr>
      </w:pPr>
    </w:p>
    <w:p w14:paraId="6C21FCE2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6EEF47FC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4320"/>
      </w:tblGrid>
      <w:tr w:rsidR="00922B83" w:rsidRPr="004C1A55" w14:paraId="5C23C557" w14:textId="77777777" w:rsidTr="004F43F8">
        <w:tc>
          <w:tcPr>
            <w:tcW w:w="1368" w:type="dxa"/>
            <w:shd w:val="clear" w:color="auto" w:fill="CCECFF"/>
          </w:tcPr>
          <w:p w14:paraId="6CA97F50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14:paraId="3D860823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14:paraId="59F30C1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1F1914" w:rsidRPr="004C1A55" w14:paraId="13C4000F" w14:textId="77777777" w:rsidTr="00CB381E">
        <w:tc>
          <w:tcPr>
            <w:tcW w:w="1368" w:type="dxa"/>
          </w:tcPr>
          <w:p w14:paraId="63568587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094D6D9A" w14:textId="77777777" w:rsidR="001F1914" w:rsidRPr="00373D32" w:rsidRDefault="001F198E" w:rsidP="001F198E">
            <w:pPr>
              <w:jc w:val="center"/>
              <w:rPr>
                <w:rFonts w:ascii="Arial" w:hAnsi="Arial" w:cs="Arial"/>
                <w:color w:val="0000FF"/>
              </w:rPr>
            </w:pPr>
            <w:r w:rsidRPr="001F198E">
              <w:rPr>
                <w:rFonts w:ascii="Arial" w:hAnsi="Arial" w:cs="Arial"/>
              </w:rPr>
              <w:t>See attached spreadsheet for details</w:t>
            </w:r>
          </w:p>
        </w:tc>
        <w:tc>
          <w:tcPr>
            <w:tcW w:w="4320" w:type="dxa"/>
          </w:tcPr>
          <w:p w14:paraId="7A727373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  <w:tr w:rsidR="001F1914" w:rsidRPr="004C1A55" w14:paraId="02ECEB3B" w14:textId="77777777" w:rsidTr="00CB381E">
        <w:tc>
          <w:tcPr>
            <w:tcW w:w="1368" w:type="dxa"/>
          </w:tcPr>
          <w:p w14:paraId="61430DE6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4791136" w14:textId="77777777" w:rsidR="001F1914" w:rsidRPr="00373D32" w:rsidRDefault="001F1914" w:rsidP="001F191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320" w:type="dxa"/>
          </w:tcPr>
          <w:p w14:paraId="13962A99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</w:tbl>
    <w:p w14:paraId="5608DA06" w14:textId="7C5D7DCA" w:rsidR="00B93F6E" w:rsidRDefault="00B93F6E" w:rsidP="00901A13">
      <w:pPr>
        <w:rPr>
          <w:rFonts w:ascii="Arial" w:hAnsi="Arial" w:cs="Arial"/>
          <w:sz w:val="22"/>
        </w:rPr>
      </w:pPr>
    </w:p>
    <w:p w14:paraId="3AA73625" w14:textId="77777777" w:rsidR="00AF6EBB" w:rsidRDefault="00B93F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5"/>
        <w:gridCol w:w="1305"/>
        <w:gridCol w:w="3651"/>
        <w:gridCol w:w="2025"/>
        <w:gridCol w:w="1222"/>
        <w:gridCol w:w="624"/>
      </w:tblGrid>
      <w:tr w:rsidR="00AF6EBB" w14:paraId="42ABC12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F738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Downtown Revitalization Plan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E7A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934213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B003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Gladstone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1B5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06/29/2016-01/31/2018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8212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CAE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DBDC74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BD79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Powell/Division Healthy Communities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AFA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934310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C508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Gresham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873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09/02/2016-03/31/2018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40F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F55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4A47C6F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D39E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Preference Ph II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276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934205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179A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Portland State University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3FB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06/24/2016-06/30/2018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485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5/30/2018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AE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990489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CE2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Developer Supply Pre-Processor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536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934248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A12F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Johnson Economics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713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08/01/2016-05/31/2018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855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5/30/2018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712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461E653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13F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MPAC Panel Discussion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6EB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935168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BAEC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Leland Consulting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A6C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04/05/2018-05/31/2018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1A1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6B2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6A85A6D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5D2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Historical Resource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4BC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934698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DEDF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045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05/22/2017-05/31/2018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D2E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86D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73C76F5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AA01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ETC Workshops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BEE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935023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9C40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CH2M Hill, Inc.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388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01/05/2018-06/30/2018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DDB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6/20/2018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C2E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A8FEB2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186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Pathway 1000 Initiative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D91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934047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57F7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8E4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03/24/2016-04/30/2018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E54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6/21/2018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D5A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288F50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C51B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GIS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6E6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923622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5E3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C33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08/01/2001-06/30/2020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C68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6/27/2018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6BA2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B83B23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CD5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GIS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3F6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924970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0557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 Co Consolidated Communication Agency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AEA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07/01/2003-06/30/2020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F50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6/27/2018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8AC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DC08CA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B66E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Computerized Research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7A9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933535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E560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75E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6290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6/27/2018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E2A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634E96C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1C7D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Appraisal </w:t>
            </w:r>
            <w:proofErr w:type="spellStart"/>
            <w:r>
              <w:rPr>
                <w:rFonts w:ascii="Arial" w:hAnsi="Arial" w:cs="Arial"/>
                <w:color w:val="000000"/>
              </w:rPr>
              <w:t>EIMonica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D33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935009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66E3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RP Herman &amp; Associates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CDE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01/08/2018-03/30/2018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328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BC8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35C0EC1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0C90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15 -17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53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933345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BD2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Westside Transportation Alliance Inc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630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01/07/2015-04/30/2018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BFB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7D7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3C69515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0E38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Bike Data Maintenance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539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931908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61C9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 Met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09A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01/07/2013-06/30/2019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16E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371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C0A8187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4F8C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Jarrett Street Properties LLC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78A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934288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E9B2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Jarrett Street Properties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1B6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08/29/2016-08/29/2046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C15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03A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3ECD56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D9AF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 Survey Information QA/QC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C68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934249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B6A3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Roger </w:t>
            </w:r>
            <w:proofErr w:type="spellStart"/>
            <w:r>
              <w:rPr>
                <w:rFonts w:ascii="Arial" w:hAnsi="Arial" w:cs="Arial"/>
                <w:color w:val="000000"/>
              </w:rPr>
              <w:t>Biing-Kuang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Chen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538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08/01/2016-06/30/2018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FA0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5/30/2018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707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E4B5B2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A03E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Assessing Urban Reserves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6F1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935003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EBD2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OTAK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887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01/10/2018-06/30/2018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36E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7/11/2018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622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6891A7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604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Brownfield Development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25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934241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909A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1B0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07/22/2016-06/30/2018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55B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7/11/2018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876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671CC96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4F0B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SPOC Committee Member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4BB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934893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628E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Stefan </w:t>
            </w:r>
            <w:proofErr w:type="spellStart"/>
            <w:r>
              <w:rPr>
                <w:rFonts w:ascii="Arial" w:hAnsi="Arial" w:cs="Arial"/>
                <w:color w:val="000000"/>
              </w:rPr>
              <w:t>Saing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A87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07/01/2017-06/30/2018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D6F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7/11/2018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881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5560AAF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5554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Woodbury Workstation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659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934861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FED1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 Managed Care &amp; Disability Services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4AC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09/15/2017-06/30/2018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812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7/12/2018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7C9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B76E3C6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93D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Metro/ODOT/TriMet Planning IGA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501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928512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1438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7E3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07/02/2008/07/02/2018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BD9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7/12/2018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8A9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729CB74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E983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Enterprising Places Program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247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934287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26BA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Communitias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6F3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08/24/16-09/30/17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229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C8A2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576F019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1DFB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Enterprising Places Grant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D65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933673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7FC2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Valley Art Association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0FD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08/19/15-12/31/17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873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45B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3A0F852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4A7C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Enterprising Places Grant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533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934382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222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Stephan Dean Hamilton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78B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10/10/16-10/31/17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DE52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C18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A37678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D19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Enterprising Places Grant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DD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934254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D64A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Milwaukie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ACA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03/24/17-09/30/17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448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BC3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732D38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D467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Enterprising Places Grant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40E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933612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63FC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Kim &amp; Julio </w:t>
            </w:r>
            <w:proofErr w:type="spellStart"/>
            <w:r>
              <w:rPr>
                <w:rFonts w:ascii="Arial" w:hAnsi="Arial" w:cs="Arial"/>
                <w:color w:val="000000"/>
              </w:rPr>
              <w:t>Enciso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AFB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Cancelled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9C6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1FB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58172AD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5A3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Enterprising Places Grant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848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933580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0A94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Thuy Nguyen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8EB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Cancelled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7F6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A7D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60CA2B3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1DC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Enterprising Places Program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FA1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933945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10EF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Felt Hat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6CB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1/27/16-12/31/17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F57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6EB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F0B2D4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5EDB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Enterprising Places Grant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BFC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933935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861F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Sky Holding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0FA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1/6/16-11/30/17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62F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995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4A1BAE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60CD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680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935122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6A74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CSG Professional Services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B2A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03/12/2018-06/30/2018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0B62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B907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5237F7DC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5CE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Aerial Photos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B38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935011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2E6F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Hillsboro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389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07/01/2017-06/30/2018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7BC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847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871D9F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82B8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Arial" w:hAnsi="Arial" w:cs="Arial"/>
                <w:strike/>
                <w:color w:val="000000"/>
              </w:rPr>
              <w:t>ESRI Enterprise Advantage Prog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B7D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Arial" w:hAnsi="Arial" w:cs="Arial"/>
                <w:strike/>
                <w:color w:val="000000"/>
              </w:rPr>
              <w:t>934763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9BA2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Arial" w:hAnsi="Arial" w:cs="Arial"/>
                <w:strike/>
                <w:color w:val="000000"/>
              </w:rPr>
              <w:t>Environmental Systems Research Institute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584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Arial" w:hAnsi="Arial" w:cs="Arial"/>
                <w:strike/>
                <w:color w:val="000000"/>
              </w:rPr>
              <w:t>06/23/2017-06/30/2018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D35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Arial" w:hAnsi="Arial" w:cs="Arial"/>
                <w:strike/>
                <w:color w:val="000000"/>
              </w:rPr>
              <w:t>7/18/2018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EC5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color w:val="000000"/>
              </w:rPr>
            </w:pPr>
            <w:r>
              <w:rPr>
                <w:rFonts w:ascii="Arial" w:hAnsi="Arial" w:cs="Arial"/>
                <w:strike/>
                <w:color w:val="000000"/>
              </w:rPr>
              <w:t>31</w:t>
            </w:r>
          </w:p>
        </w:tc>
      </w:tr>
      <w:tr w:rsidR="00AF6EBB" w14:paraId="18954CE8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A51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Contribution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F3F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933292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1731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640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03/12/2015-06/30/2018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475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DCE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737994F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22BE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SWC Community Engagement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B14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935180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0454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Center for Intercultural Organizing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D6F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04/02/2018-07/31/2018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BFE2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FCF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25441C5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2CD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Willamette Falls Brownfields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B94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934608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A0B9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Maul Foster &amp; </w:t>
            </w:r>
            <w:proofErr w:type="spellStart"/>
            <w:r>
              <w:rPr>
                <w:rFonts w:ascii="Arial" w:hAnsi="Arial" w:cs="Arial"/>
                <w:color w:val="000000"/>
              </w:rPr>
              <w:t>Alongi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C16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04/14/2017-12/31/2019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8C3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8/6/2018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684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ED0FDB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D657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CPDG Program Refinement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B52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934560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7927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Communitas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9AC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03/01/2017-12/31/2018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3E7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8/7/2018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BB4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52045E80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13ED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Halsey Corridor Eco Dev Study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043E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933967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3EAC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Fairview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12D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02/18/2016-05/31/2018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B17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8/7/2018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5F7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B9E206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418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Eq Housing Site Barriers/Solu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702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934714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0E30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4F4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06/01/2017-06/30/2018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632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8/7/2018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F15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D685C83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E782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Enterprise License Agreement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178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929242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83D1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Environmental Systems Research Institute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A05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05/08/2009-06/30/2018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463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8/22/2018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50F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94FFD42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C61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Revenue IGA Development Center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123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931139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66E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Hillsboro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468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06/13/2012-06/30/2021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224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B07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34555EBE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84A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 Placemaking Grant - Cycle 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AC9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934815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35FA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World Stage Theatre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A8F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10/01/2017-09/30/2018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CA0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4134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D4F2E0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7CD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Enterprising Places - Financial Partner - Lending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E11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933146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8799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Albina Opportunities Corp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DAA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01/15/2015-06/30/2018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7CA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9/19/2018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FFA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1303BA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177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TGM Match - TSEP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D2B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934389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E5C9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11C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10/13/2016-04/30/2018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F81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9/25/2018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0FC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291EE52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5BC0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Aff</w:t>
            </w:r>
            <w:proofErr w:type="spellEnd"/>
            <w:r>
              <w:rPr>
                <w:rFonts w:ascii="Arial" w:hAnsi="Arial" w:cs="Arial"/>
                <w:color w:val="000000"/>
              </w:rPr>
              <w:t>. Housing Scenarios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B0E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935052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C485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Structure Development Advisors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EF1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01/25/2018-08/31/2018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32B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9/25/2018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174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0DB1DD1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C10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 Equitable Housing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B63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934656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DD7B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Portland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837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05/01/2017-10/31/2018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2BA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F9A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72CF7E61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DDB9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11/07/2018 Speaker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F3A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935654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0171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Gordon Harold Price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3999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11/01/2018-12/31/2018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6B7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6A22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AB9818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3BE3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Housing Economic Analysis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35A0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935142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23DF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ECONorthwest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1FAA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02/14/2018-12/31/2018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AE1F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1/9/2019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D4B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C33689D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7E2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DASH Model Completion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4AAD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932559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A4A4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Resource Systems Group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009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04/01/2014-12/31/2018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98F6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1/10/2019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1C17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3124CEDF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02BB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 Corridor Funding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CCE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933973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7A7A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70A3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02/22/2016-12/31/2018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0A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1/14/2019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953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57925ABB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18D3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Placemaking Grant - Cycle 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525C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934815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6910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Tualation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Riverkeepers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7C41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10/1/17-09/30/2018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A39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2A8E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1C7799B4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AD46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Placemaking Grant - Cycle 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B2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935239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FD34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Su Chinese Garden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BEE2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06/01/18-09/30/19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D2C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B445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F6EBB" w14:paraId="71B5D78A" w14:textId="77777777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51C1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Placemaking Grant - Cycle 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17E8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934812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DB00" w14:textId="77777777" w:rsidR="00AF6EBB" w:rsidRDefault="00AF6E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APANO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5FE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10/1/17-12/31/18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C12B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1/16/2019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5FC4" w14:textId="77777777" w:rsidR="00AF6EBB" w:rsidRDefault="00AF6E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</w:tbl>
    <w:p w14:paraId="59105D86" w14:textId="4672BC1B" w:rsidR="004B094F" w:rsidRDefault="004B094F">
      <w:pPr>
        <w:rPr>
          <w:rFonts w:ascii="Arial" w:hAnsi="Arial" w:cs="Arial"/>
          <w:sz w:val="22"/>
        </w:rPr>
      </w:pPr>
    </w:p>
    <w:sectPr w:rsidR="004B094F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A3A84" w14:textId="77777777" w:rsidR="009371FF" w:rsidRDefault="009371FF">
      <w:r>
        <w:separator/>
      </w:r>
    </w:p>
  </w:endnote>
  <w:endnote w:type="continuationSeparator" w:id="0">
    <w:p w14:paraId="09A49662" w14:textId="77777777" w:rsidR="009371FF" w:rsidRDefault="0093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BC07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1385202D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5E6F06"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 w:rsidR="005E6F06"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 w:rsidR="0001695C">
      <w:rPr>
        <w:rFonts w:ascii="Arial" w:hAnsi="Arial" w:cs="Arial"/>
        <w:sz w:val="18"/>
      </w:rPr>
      <w:t>1</w:t>
    </w:r>
    <w:r w:rsidR="005E6F06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4454C" w14:textId="77777777" w:rsidR="009371FF" w:rsidRDefault="009371FF">
      <w:r>
        <w:separator/>
      </w:r>
    </w:p>
  </w:footnote>
  <w:footnote w:type="continuationSeparator" w:id="0">
    <w:p w14:paraId="63B1A186" w14:textId="77777777" w:rsidR="009371FF" w:rsidRDefault="0093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3"/>
    <w:rsid w:val="00006753"/>
    <w:rsid w:val="0001695C"/>
    <w:rsid w:val="000311CD"/>
    <w:rsid w:val="000333AF"/>
    <w:rsid w:val="00087D6E"/>
    <w:rsid w:val="00134FB0"/>
    <w:rsid w:val="00162692"/>
    <w:rsid w:val="00174561"/>
    <w:rsid w:val="001749A5"/>
    <w:rsid w:val="001B49C8"/>
    <w:rsid w:val="001F1914"/>
    <w:rsid w:val="001F198E"/>
    <w:rsid w:val="002460E4"/>
    <w:rsid w:val="002724E3"/>
    <w:rsid w:val="002A73CB"/>
    <w:rsid w:val="00322B8F"/>
    <w:rsid w:val="00325FDF"/>
    <w:rsid w:val="00366D8D"/>
    <w:rsid w:val="00373D32"/>
    <w:rsid w:val="004056DB"/>
    <w:rsid w:val="00406AE2"/>
    <w:rsid w:val="004848D1"/>
    <w:rsid w:val="004B094F"/>
    <w:rsid w:val="004C1A55"/>
    <w:rsid w:val="004F43F8"/>
    <w:rsid w:val="0057451F"/>
    <w:rsid w:val="005A38C7"/>
    <w:rsid w:val="005E6F06"/>
    <w:rsid w:val="006673C3"/>
    <w:rsid w:val="006F3442"/>
    <w:rsid w:val="0070347F"/>
    <w:rsid w:val="007D77E9"/>
    <w:rsid w:val="00812D7E"/>
    <w:rsid w:val="008F745C"/>
    <w:rsid w:val="00901A13"/>
    <w:rsid w:val="0092064B"/>
    <w:rsid w:val="00922B83"/>
    <w:rsid w:val="00931FCD"/>
    <w:rsid w:val="009371FF"/>
    <w:rsid w:val="00956113"/>
    <w:rsid w:val="009E43D2"/>
    <w:rsid w:val="00A33E97"/>
    <w:rsid w:val="00AF6EBB"/>
    <w:rsid w:val="00B713DD"/>
    <w:rsid w:val="00B93F6E"/>
    <w:rsid w:val="00BC3AE5"/>
    <w:rsid w:val="00BD121F"/>
    <w:rsid w:val="00BD4B32"/>
    <w:rsid w:val="00C201D8"/>
    <w:rsid w:val="00C77BA0"/>
    <w:rsid w:val="00C85B20"/>
    <w:rsid w:val="00D97CDF"/>
    <w:rsid w:val="00DA79F4"/>
    <w:rsid w:val="00DD09BF"/>
    <w:rsid w:val="00E06E7F"/>
    <w:rsid w:val="00E07C58"/>
    <w:rsid w:val="00E135D5"/>
    <w:rsid w:val="00E4211E"/>
    <w:rsid w:val="00E55174"/>
    <w:rsid w:val="00E82AC0"/>
    <w:rsid w:val="00EB3F38"/>
    <w:rsid w:val="00EE592A"/>
    <w:rsid w:val="00F1033D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12FC9"/>
  <w15:docId w15:val="{BCEA12D8-8AFB-440C-9A6C-2C5E733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A0"/>
  </w:style>
  <w:style w:type="paragraph" w:styleId="Heading1">
    <w:name w:val="heading 1"/>
    <w:basedOn w:val="Normal"/>
    <w:next w:val="Normal"/>
    <w:qFormat/>
    <w:rsid w:val="00C77BA0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7BA0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C77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7B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c355e04e25945cc8ab89c123ad704cf xmlns="c3f7562b-7648-45b2-a016-d2a51a3cec71">RIM|0de38399-807a-4d6f-b205-fa58793bfaa8</fc355e04e25945cc8ab89c123ad704c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8AED-DE95-4A20-A87B-30280A4020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F22DCF-06F6-47FA-999C-0C0242702825}">
  <ds:schemaRefs>
    <ds:schemaRef ds:uri="http://schemas.microsoft.com/office/2006/metadata/properties"/>
    <ds:schemaRef ds:uri="http://schemas.microsoft.com/sharepoint/v4"/>
    <ds:schemaRef ds:uri="c3f7562b-7648-45b2-a016-d2a51a3cec71"/>
  </ds:schemaRefs>
</ds:datastoreItem>
</file>

<file path=customXml/itemProps3.xml><?xml version="1.0" encoding="utf-8"?>
<ds:datastoreItem xmlns:ds="http://schemas.openxmlformats.org/officeDocument/2006/customXml" ds:itemID="{09A97A94-67AA-4416-9937-C395FA7B9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creator>OGC</dc:creator>
  <cp:lastModifiedBy>Alecia Giombolini</cp:lastModifiedBy>
  <cp:revision>2</cp:revision>
  <cp:lastPrinted>2009-05-07T18:09:00Z</cp:lastPrinted>
  <dcterms:created xsi:type="dcterms:W3CDTF">2021-08-27T18:33:00Z</dcterms:created>
  <dcterms:modified xsi:type="dcterms:W3CDTF">2021-08-27T18:33:00Z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